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0F335" w14:textId="77777777" w:rsidR="00E62256" w:rsidRDefault="00FE3F44">
      <w:pPr>
        <w:spacing w:after="0" w:line="259" w:lineRule="auto"/>
        <w:ind w:left="0" w:firstLine="0"/>
        <w:jc w:val="left"/>
      </w:pPr>
      <w:r>
        <w:rPr>
          <w:b/>
        </w:rPr>
        <w:t xml:space="preserve"> </w:t>
      </w:r>
    </w:p>
    <w:p w14:paraId="558F1E15" w14:textId="77777777" w:rsidR="00E62256" w:rsidRDefault="00FE3F44">
      <w:pPr>
        <w:spacing w:after="0" w:line="259" w:lineRule="auto"/>
        <w:ind w:left="0" w:right="5" w:firstLine="0"/>
        <w:jc w:val="center"/>
      </w:pPr>
      <w:r>
        <w:rPr>
          <w:b/>
        </w:rPr>
        <w:t xml:space="preserve">FORMAT – BOARD RESOLUTION </w:t>
      </w:r>
    </w:p>
    <w:p w14:paraId="6E81DFC5" w14:textId="77777777" w:rsidR="00E62256" w:rsidRDefault="00FE3F44" w:rsidP="00045C7E">
      <w:pPr>
        <w:spacing w:after="0" w:line="259" w:lineRule="auto"/>
        <w:ind w:left="56" w:firstLine="0"/>
        <w:jc w:val="left"/>
      </w:pPr>
      <w:r>
        <w:rPr>
          <w:b/>
        </w:rPr>
        <w:t xml:space="preserve"> </w:t>
      </w:r>
    </w:p>
    <w:p w14:paraId="4FDBE08D" w14:textId="2DD50156" w:rsidR="00E62256" w:rsidRDefault="00FE3F44" w:rsidP="00045C7E">
      <w:pPr>
        <w:ind w:left="-5"/>
        <w:jc w:val="left"/>
      </w:pPr>
      <w:r>
        <w:t xml:space="preserve">EXTRACTS FROM THE MINUTE OF THE BOARD MEETING/ MEETING OF MANAGING COMMITTEE OF THE </w:t>
      </w:r>
      <w:r w:rsidR="00045C7E">
        <w:t xml:space="preserve">TRUST/ASSOCIATION/SOCIETY/CLUB </w:t>
      </w:r>
      <w:r>
        <w:t>HELD ON ______________</w:t>
      </w:r>
      <w:r w:rsidR="00045C7E">
        <w:t xml:space="preserve">______ </w:t>
      </w:r>
      <w:r>
        <w:t xml:space="preserve">AT ITS REGISTERED OFFICE AT </w:t>
      </w:r>
      <w:r w:rsidR="00045C7E">
        <w:t>____________________</w:t>
      </w:r>
      <w:r>
        <w:t>___________</w:t>
      </w:r>
      <w:r w:rsidR="00045C7E">
        <w:t xml:space="preserve">_____________________ </w:t>
      </w:r>
      <w:r>
        <w:t>____________________________________________________________________</w:t>
      </w:r>
      <w:r w:rsidR="00045C7E">
        <w:t>____________</w:t>
      </w:r>
    </w:p>
    <w:p w14:paraId="2B80D168" w14:textId="77777777" w:rsidR="00E62256" w:rsidRDefault="00FE3F44">
      <w:pPr>
        <w:spacing w:after="0" w:line="259" w:lineRule="auto"/>
        <w:ind w:left="0" w:firstLine="0"/>
        <w:jc w:val="left"/>
      </w:pPr>
      <w:r>
        <w:rPr>
          <w:b/>
        </w:rPr>
        <w:t xml:space="preserve"> </w:t>
      </w:r>
    </w:p>
    <w:p w14:paraId="07EE489E" w14:textId="77777777" w:rsidR="00E62256" w:rsidRDefault="00FE3F44">
      <w:pPr>
        <w:spacing w:after="0" w:line="259" w:lineRule="auto"/>
        <w:ind w:left="0" w:firstLine="0"/>
        <w:jc w:val="left"/>
      </w:pPr>
      <w:r>
        <w:rPr>
          <w:b/>
        </w:rPr>
        <w:t xml:space="preserve"> </w:t>
      </w:r>
    </w:p>
    <w:p w14:paraId="5B6493F6" w14:textId="214FED5B" w:rsidR="00E62256" w:rsidRDefault="00FE3F44">
      <w:pPr>
        <w:ind w:left="-5"/>
      </w:pPr>
      <w:r>
        <w:rPr>
          <w:b/>
        </w:rPr>
        <w:t>RESOLVED THAT</w:t>
      </w:r>
      <w:r>
        <w:t xml:space="preserve"> a current account in the name of (‘</w:t>
      </w:r>
      <w:r w:rsidR="00045C7E">
        <w:t>Trust/Association/Society</w:t>
      </w:r>
      <w:r w:rsidR="00045C7E">
        <w:t>/Club’</w:t>
      </w:r>
      <w:r>
        <w:t xml:space="preserve">) be opened with RBL Bank Limited at (name of branch). </w:t>
      </w:r>
    </w:p>
    <w:p w14:paraId="3C8D37E8" w14:textId="77777777" w:rsidR="00E62256" w:rsidRDefault="00FE3F44">
      <w:pPr>
        <w:spacing w:after="0" w:line="259" w:lineRule="auto"/>
        <w:ind w:left="0" w:firstLine="0"/>
        <w:jc w:val="left"/>
      </w:pPr>
      <w:r>
        <w:t xml:space="preserve"> </w:t>
      </w:r>
    </w:p>
    <w:p w14:paraId="10A69C92" w14:textId="21F80EDE" w:rsidR="00E62256" w:rsidRDefault="00FE3F44">
      <w:pPr>
        <w:ind w:left="-5"/>
      </w:pPr>
      <w:r>
        <w:rPr>
          <w:b/>
        </w:rPr>
        <w:t>RESOLVED FURTHER THAT</w:t>
      </w:r>
      <w:r>
        <w:t xml:space="preserve"> the said Bank be and is hereby authorized to open the account, </w:t>
      </w:r>
      <w:proofErr w:type="spellStart"/>
      <w:r>
        <w:t>honour</w:t>
      </w:r>
      <w:proofErr w:type="spellEnd"/>
      <w:r>
        <w:t xml:space="preserve"> cheques, bill of exc</w:t>
      </w:r>
      <w:r>
        <w:t xml:space="preserve">hange and promissory notes drawn accepted or made on behalf of the </w:t>
      </w:r>
      <w:r w:rsidR="00045C7E">
        <w:t>Trust/Association/Society/Club</w:t>
      </w:r>
      <w:r w:rsidR="00045C7E">
        <w:t xml:space="preserve"> </w:t>
      </w:r>
      <w:r>
        <w:t xml:space="preserve">by below mentioned signatories and to act upon any instructions so given relating to the account, whether the same be overdrawn or not or relating to the transaction of the </w:t>
      </w:r>
      <w:r w:rsidR="00045C7E">
        <w:t>Trust/Association/Society/Club</w:t>
      </w:r>
      <w:r>
        <w:t>.</w:t>
      </w:r>
      <w:r>
        <w:t xml:space="preserve"> </w:t>
      </w:r>
    </w:p>
    <w:p w14:paraId="62D145FC" w14:textId="77777777" w:rsidR="00E62256" w:rsidRDefault="00FE3F44">
      <w:pPr>
        <w:spacing w:after="0" w:line="259" w:lineRule="auto"/>
        <w:ind w:left="0" w:firstLine="0"/>
        <w:jc w:val="left"/>
      </w:pPr>
      <w:r>
        <w:t xml:space="preserve"> </w:t>
      </w:r>
    </w:p>
    <w:p w14:paraId="1176B030" w14:textId="77777777" w:rsidR="00E62256" w:rsidRDefault="00FE3F44">
      <w:pPr>
        <w:ind w:left="-5"/>
      </w:pPr>
      <w:r>
        <w:t xml:space="preserve">Group A </w:t>
      </w:r>
    </w:p>
    <w:tbl>
      <w:tblPr>
        <w:tblStyle w:val="TableGrid"/>
        <w:tblW w:w="6590" w:type="dxa"/>
        <w:tblInd w:w="0" w:type="dxa"/>
        <w:tblCellMar>
          <w:top w:w="0" w:type="dxa"/>
          <w:left w:w="110" w:type="dxa"/>
          <w:bottom w:w="0" w:type="dxa"/>
          <w:right w:w="115" w:type="dxa"/>
        </w:tblCellMar>
        <w:tblLook w:val="04A0" w:firstRow="1" w:lastRow="0" w:firstColumn="1" w:lastColumn="0" w:noHBand="0" w:noVBand="1"/>
      </w:tblPr>
      <w:tblGrid>
        <w:gridCol w:w="3823"/>
        <w:gridCol w:w="2767"/>
      </w:tblGrid>
      <w:tr w:rsidR="00E62256" w14:paraId="147C8067" w14:textId="77777777" w:rsidTr="00FE3F44">
        <w:trPr>
          <w:trHeight w:val="245"/>
        </w:trPr>
        <w:tc>
          <w:tcPr>
            <w:tcW w:w="3823" w:type="dxa"/>
            <w:tcBorders>
              <w:top w:val="single" w:sz="4" w:space="0" w:color="000000"/>
              <w:left w:val="single" w:sz="4" w:space="0" w:color="000000"/>
              <w:bottom w:val="single" w:sz="4" w:space="0" w:color="000000"/>
              <w:right w:val="single" w:sz="4" w:space="0" w:color="000000"/>
            </w:tcBorders>
          </w:tcPr>
          <w:p w14:paraId="1151DA89" w14:textId="010345BC" w:rsidR="00E62256" w:rsidRDefault="00FE3F44">
            <w:pPr>
              <w:spacing w:after="0" w:line="259" w:lineRule="auto"/>
              <w:ind w:left="0" w:firstLine="0"/>
              <w:jc w:val="left"/>
            </w:pPr>
            <w:r>
              <w:t xml:space="preserve">Name of the </w:t>
            </w:r>
            <w:r>
              <w:t>Authorized Signatories</w:t>
            </w:r>
          </w:p>
        </w:tc>
        <w:tc>
          <w:tcPr>
            <w:tcW w:w="2767" w:type="dxa"/>
            <w:tcBorders>
              <w:top w:val="single" w:sz="4" w:space="0" w:color="000000"/>
              <w:left w:val="single" w:sz="4" w:space="0" w:color="000000"/>
              <w:bottom w:val="single" w:sz="4" w:space="0" w:color="000000"/>
              <w:right w:val="single" w:sz="4" w:space="0" w:color="000000"/>
            </w:tcBorders>
          </w:tcPr>
          <w:p w14:paraId="0C397CFC" w14:textId="77777777" w:rsidR="00E62256" w:rsidRDefault="00FE3F44">
            <w:pPr>
              <w:spacing w:after="0" w:line="259" w:lineRule="auto"/>
              <w:ind w:left="0" w:firstLine="0"/>
              <w:jc w:val="left"/>
            </w:pPr>
            <w:r>
              <w:t xml:space="preserve">Mode of Operations </w:t>
            </w:r>
          </w:p>
        </w:tc>
      </w:tr>
      <w:tr w:rsidR="00E62256" w14:paraId="557B839F" w14:textId="77777777" w:rsidTr="00FE3F44">
        <w:trPr>
          <w:trHeight w:val="240"/>
        </w:trPr>
        <w:tc>
          <w:tcPr>
            <w:tcW w:w="3823" w:type="dxa"/>
            <w:tcBorders>
              <w:top w:val="single" w:sz="4" w:space="0" w:color="000000"/>
              <w:left w:val="single" w:sz="4" w:space="0" w:color="000000"/>
              <w:bottom w:val="single" w:sz="4" w:space="0" w:color="000000"/>
              <w:right w:val="single" w:sz="4" w:space="0" w:color="000000"/>
            </w:tcBorders>
          </w:tcPr>
          <w:p w14:paraId="0756B362" w14:textId="77777777" w:rsidR="00E62256" w:rsidRDefault="00FE3F44">
            <w:pPr>
              <w:spacing w:after="0" w:line="259" w:lineRule="auto"/>
              <w:ind w:left="0" w:firstLine="0"/>
              <w:jc w:val="left"/>
            </w:pPr>
            <w:r>
              <w:t xml:space="preserve"> </w:t>
            </w:r>
          </w:p>
        </w:tc>
        <w:tc>
          <w:tcPr>
            <w:tcW w:w="2767" w:type="dxa"/>
            <w:vMerge w:val="restart"/>
            <w:tcBorders>
              <w:top w:val="single" w:sz="4" w:space="0" w:color="000000"/>
              <w:left w:val="single" w:sz="4" w:space="0" w:color="000000"/>
              <w:bottom w:val="single" w:sz="4" w:space="0" w:color="000000"/>
              <w:right w:val="single" w:sz="4" w:space="0" w:color="000000"/>
            </w:tcBorders>
          </w:tcPr>
          <w:p w14:paraId="242C606A" w14:textId="77777777" w:rsidR="00E62256" w:rsidRDefault="00FE3F44">
            <w:pPr>
              <w:spacing w:after="0" w:line="259" w:lineRule="auto"/>
              <w:ind w:left="0" w:firstLine="0"/>
              <w:jc w:val="left"/>
            </w:pPr>
            <w:r>
              <w:t xml:space="preserve">Singly without any limit </w:t>
            </w:r>
          </w:p>
        </w:tc>
      </w:tr>
      <w:tr w:rsidR="00E62256" w14:paraId="5CB86E80" w14:textId="77777777" w:rsidTr="00FE3F44">
        <w:trPr>
          <w:trHeight w:val="245"/>
        </w:trPr>
        <w:tc>
          <w:tcPr>
            <w:tcW w:w="3823" w:type="dxa"/>
            <w:tcBorders>
              <w:top w:val="single" w:sz="4" w:space="0" w:color="000000"/>
              <w:left w:val="single" w:sz="4" w:space="0" w:color="000000"/>
              <w:bottom w:val="single" w:sz="4" w:space="0" w:color="000000"/>
              <w:right w:val="single" w:sz="4" w:space="0" w:color="000000"/>
            </w:tcBorders>
          </w:tcPr>
          <w:p w14:paraId="7E753EAE" w14:textId="77777777" w:rsidR="00E62256" w:rsidRDefault="00FE3F44">
            <w:pPr>
              <w:spacing w:after="0" w:line="259" w:lineRule="auto"/>
              <w:ind w:left="0" w:firstLine="0"/>
              <w:jc w:val="left"/>
            </w:pPr>
            <w:r>
              <w:t xml:space="preserve"> </w:t>
            </w:r>
          </w:p>
        </w:tc>
        <w:tc>
          <w:tcPr>
            <w:tcW w:w="2767" w:type="dxa"/>
            <w:vMerge/>
            <w:tcBorders>
              <w:top w:val="nil"/>
              <w:left w:val="single" w:sz="4" w:space="0" w:color="000000"/>
              <w:bottom w:val="single" w:sz="4" w:space="0" w:color="000000"/>
              <w:right w:val="single" w:sz="4" w:space="0" w:color="000000"/>
            </w:tcBorders>
          </w:tcPr>
          <w:p w14:paraId="72F283D5" w14:textId="77777777" w:rsidR="00E62256" w:rsidRDefault="00E62256">
            <w:pPr>
              <w:spacing w:after="160" w:line="259" w:lineRule="auto"/>
              <w:ind w:left="0" w:firstLine="0"/>
              <w:jc w:val="left"/>
            </w:pPr>
          </w:p>
        </w:tc>
      </w:tr>
    </w:tbl>
    <w:p w14:paraId="2A740289" w14:textId="77777777" w:rsidR="00E62256" w:rsidRDefault="00FE3F44">
      <w:pPr>
        <w:spacing w:after="0" w:line="259" w:lineRule="auto"/>
        <w:ind w:left="0" w:firstLine="0"/>
        <w:jc w:val="left"/>
      </w:pPr>
      <w:r>
        <w:t xml:space="preserve"> </w:t>
      </w:r>
    </w:p>
    <w:p w14:paraId="3F921A09" w14:textId="77777777" w:rsidR="00E62256" w:rsidRDefault="00FE3F44">
      <w:pPr>
        <w:ind w:left="-5"/>
      </w:pPr>
      <w:r>
        <w:t xml:space="preserve">Group B </w:t>
      </w:r>
    </w:p>
    <w:tbl>
      <w:tblPr>
        <w:tblStyle w:val="TableGrid"/>
        <w:tblW w:w="8500" w:type="dxa"/>
        <w:tblInd w:w="0" w:type="dxa"/>
        <w:tblCellMar>
          <w:top w:w="0" w:type="dxa"/>
          <w:left w:w="110" w:type="dxa"/>
          <w:bottom w:w="0" w:type="dxa"/>
          <w:right w:w="0" w:type="dxa"/>
        </w:tblCellMar>
        <w:tblLook w:val="04A0" w:firstRow="1" w:lastRow="0" w:firstColumn="1" w:lastColumn="0" w:noHBand="0" w:noVBand="1"/>
      </w:tblPr>
      <w:tblGrid>
        <w:gridCol w:w="3624"/>
        <w:gridCol w:w="4876"/>
      </w:tblGrid>
      <w:tr w:rsidR="00E62256" w14:paraId="05EB1165" w14:textId="77777777" w:rsidTr="00FE3F44">
        <w:trPr>
          <w:trHeight w:val="245"/>
        </w:trPr>
        <w:tc>
          <w:tcPr>
            <w:tcW w:w="3624" w:type="dxa"/>
            <w:tcBorders>
              <w:top w:val="single" w:sz="4" w:space="0" w:color="000000"/>
              <w:left w:val="single" w:sz="4" w:space="0" w:color="000000"/>
              <w:bottom w:val="single" w:sz="4" w:space="0" w:color="000000"/>
              <w:right w:val="single" w:sz="4" w:space="0" w:color="000000"/>
            </w:tcBorders>
          </w:tcPr>
          <w:p w14:paraId="62FDA40F" w14:textId="3A26F309" w:rsidR="00E62256" w:rsidRDefault="00FE3F44">
            <w:pPr>
              <w:spacing w:after="0" w:line="259" w:lineRule="auto"/>
              <w:ind w:left="0" w:firstLine="0"/>
              <w:jc w:val="left"/>
            </w:pPr>
            <w:r>
              <w:t xml:space="preserve">Name of the </w:t>
            </w:r>
            <w:r>
              <w:t>Authorized Signatories</w:t>
            </w:r>
          </w:p>
        </w:tc>
        <w:tc>
          <w:tcPr>
            <w:tcW w:w="4876" w:type="dxa"/>
            <w:tcBorders>
              <w:top w:val="single" w:sz="4" w:space="0" w:color="000000"/>
              <w:left w:val="single" w:sz="4" w:space="0" w:color="000000"/>
              <w:bottom w:val="single" w:sz="4" w:space="0" w:color="000000"/>
              <w:right w:val="single" w:sz="4" w:space="0" w:color="000000"/>
            </w:tcBorders>
          </w:tcPr>
          <w:p w14:paraId="378BB6A8" w14:textId="77777777" w:rsidR="00E62256" w:rsidRDefault="00FE3F44">
            <w:pPr>
              <w:spacing w:after="0" w:line="259" w:lineRule="auto"/>
              <w:ind w:left="0" w:firstLine="0"/>
              <w:jc w:val="left"/>
            </w:pPr>
            <w:r>
              <w:t xml:space="preserve">Mode of Operation </w:t>
            </w:r>
          </w:p>
        </w:tc>
      </w:tr>
      <w:tr w:rsidR="00E62256" w14:paraId="26DEB73D" w14:textId="77777777" w:rsidTr="00FE3F44">
        <w:trPr>
          <w:trHeight w:val="245"/>
        </w:trPr>
        <w:tc>
          <w:tcPr>
            <w:tcW w:w="3624" w:type="dxa"/>
            <w:tcBorders>
              <w:top w:val="single" w:sz="4" w:space="0" w:color="000000"/>
              <w:left w:val="single" w:sz="4" w:space="0" w:color="000000"/>
              <w:bottom w:val="single" w:sz="4" w:space="0" w:color="000000"/>
              <w:right w:val="single" w:sz="4" w:space="0" w:color="000000"/>
            </w:tcBorders>
          </w:tcPr>
          <w:p w14:paraId="2606F24F" w14:textId="77777777" w:rsidR="00E62256" w:rsidRDefault="00FE3F44">
            <w:pPr>
              <w:spacing w:after="0" w:line="259" w:lineRule="auto"/>
              <w:ind w:left="0" w:firstLine="0"/>
              <w:jc w:val="left"/>
            </w:pPr>
            <w:r>
              <w:t xml:space="preserve"> </w:t>
            </w:r>
          </w:p>
        </w:tc>
        <w:tc>
          <w:tcPr>
            <w:tcW w:w="4876" w:type="dxa"/>
            <w:vMerge w:val="restart"/>
            <w:tcBorders>
              <w:top w:val="single" w:sz="4" w:space="0" w:color="000000"/>
              <w:left w:val="single" w:sz="4" w:space="0" w:color="000000"/>
              <w:bottom w:val="single" w:sz="4" w:space="0" w:color="000000"/>
              <w:right w:val="single" w:sz="4" w:space="0" w:color="000000"/>
            </w:tcBorders>
          </w:tcPr>
          <w:p w14:paraId="738A9763" w14:textId="77777777" w:rsidR="00E62256" w:rsidRDefault="00FE3F44">
            <w:pPr>
              <w:spacing w:after="0" w:line="259" w:lineRule="auto"/>
              <w:ind w:left="0" w:right="255" w:firstLine="0"/>
              <w:jc w:val="left"/>
            </w:pPr>
            <w:r>
              <w:t xml:space="preserve">Jointly with a maximum limit of Rs ---------- </w:t>
            </w:r>
          </w:p>
        </w:tc>
      </w:tr>
      <w:tr w:rsidR="00E62256" w14:paraId="2886A9DE" w14:textId="77777777" w:rsidTr="00FE3F44">
        <w:trPr>
          <w:trHeight w:val="274"/>
        </w:trPr>
        <w:tc>
          <w:tcPr>
            <w:tcW w:w="3624" w:type="dxa"/>
            <w:tcBorders>
              <w:top w:val="single" w:sz="4" w:space="0" w:color="000000"/>
              <w:left w:val="single" w:sz="4" w:space="0" w:color="000000"/>
              <w:bottom w:val="single" w:sz="4" w:space="0" w:color="000000"/>
              <w:right w:val="single" w:sz="4" w:space="0" w:color="000000"/>
            </w:tcBorders>
          </w:tcPr>
          <w:p w14:paraId="492865D1" w14:textId="77777777" w:rsidR="00E62256" w:rsidRDefault="00FE3F44">
            <w:pPr>
              <w:spacing w:after="0" w:line="259" w:lineRule="auto"/>
              <w:ind w:left="0" w:firstLine="0"/>
              <w:jc w:val="left"/>
            </w:pPr>
            <w:r>
              <w:t xml:space="preserve"> </w:t>
            </w:r>
          </w:p>
        </w:tc>
        <w:tc>
          <w:tcPr>
            <w:tcW w:w="4876" w:type="dxa"/>
            <w:vMerge/>
            <w:tcBorders>
              <w:top w:val="nil"/>
              <w:left w:val="single" w:sz="4" w:space="0" w:color="000000"/>
              <w:bottom w:val="single" w:sz="4" w:space="0" w:color="000000"/>
              <w:right w:val="single" w:sz="4" w:space="0" w:color="000000"/>
            </w:tcBorders>
          </w:tcPr>
          <w:p w14:paraId="2DD6E7C8" w14:textId="77777777" w:rsidR="00E62256" w:rsidRDefault="00E62256">
            <w:pPr>
              <w:spacing w:after="160" w:line="259" w:lineRule="auto"/>
              <w:ind w:left="0" w:firstLine="0"/>
              <w:jc w:val="left"/>
            </w:pPr>
          </w:p>
        </w:tc>
      </w:tr>
    </w:tbl>
    <w:p w14:paraId="512F64B1" w14:textId="77777777" w:rsidR="00E62256" w:rsidRDefault="00FE3F44">
      <w:pPr>
        <w:spacing w:after="0" w:line="259" w:lineRule="auto"/>
        <w:ind w:left="0" w:firstLine="0"/>
        <w:jc w:val="left"/>
      </w:pPr>
      <w:r>
        <w:t xml:space="preserve"> </w:t>
      </w:r>
    </w:p>
    <w:p w14:paraId="2236B93D" w14:textId="6DC8B8A7" w:rsidR="00E62256" w:rsidRDefault="00FE3F44">
      <w:pPr>
        <w:ind w:left="-5"/>
      </w:pPr>
      <w:r>
        <w:rPr>
          <w:b/>
        </w:rPr>
        <w:t xml:space="preserve">RESOLVED FURTHER THAT </w:t>
      </w:r>
      <w:r>
        <w:t xml:space="preserve">any of the </w:t>
      </w:r>
      <w:r w:rsidR="005C742A">
        <w:t xml:space="preserve">Trustee/Member </w:t>
      </w:r>
      <w:r>
        <w:t xml:space="preserve">singly or any of the </w:t>
      </w:r>
      <w:proofErr w:type="spellStart"/>
      <w:r>
        <w:t>Authorised</w:t>
      </w:r>
      <w:proofErr w:type="spellEnd"/>
      <w:r>
        <w:t xml:space="preserve"> Signatures jointly be and are hereby authorized to accept the terms and conditions as contained in the account opening form or any other terms and conditions as may be notified by the Bank in connection </w:t>
      </w:r>
      <w:r>
        <w:t xml:space="preserve">with the provision of products and services offered by the Bank as listed below through channels as phone and internet on behalf  of the </w:t>
      </w:r>
      <w:r w:rsidR="00045C7E">
        <w:t>Trust/Association/Society/Club</w:t>
      </w:r>
      <w:r>
        <w:t>, and do all such acts, deeds  and things  necessary, and to execute  all such documents as are necessary, in co</w:t>
      </w:r>
      <w:r>
        <w:t xml:space="preserve">nnection therewith, and to operate,  carry out transactions, including fund transfers, in the account/s of the </w:t>
      </w:r>
      <w:r w:rsidR="00045C7E">
        <w:t>Trust/Association/Society/Club</w:t>
      </w:r>
      <w:r w:rsidR="00045C7E">
        <w:t xml:space="preserve"> </w:t>
      </w:r>
      <w:r>
        <w:t>with the Bank, using the aforesaid services/ facilities, and to accept and adhere to all the terms and conditions in this regard as conta</w:t>
      </w:r>
      <w:r>
        <w:t xml:space="preserve">ined in the application form as well as those provided separately and /or on the website </w:t>
      </w:r>
      <w:r>
        <w:rPr>
          <w:b/>
          <w:color w:val="0463C1"/>
          <w:u w:val="single" w:color="0463C1"/>
        </w:rPr>
        <w:t>www.rblbank.com</w:t>
      </w:r>
      <w:r>
        <w:rPr>
          <w:b/>
        </w:rPr>
        <w:t xml:space="preserve"> </w:t>
      </w:r>
      <w:r>
        <w:t xml:space="preserve">from time to time including modification thereof and </w:t>
      </w:r>
      <w:r w:rsidR="00045C7E">
        <w:t>Trust/Association/Society/Club</w:t>
      </w:r>
      <w:r w:rsidR="00045C7E">
        <w:t xml:space="preserve"> </w:t>
      </w:r>
      <w:r>
        <w:t xml:space="preserve">with all other  formalities as prescribed by the Bank for the purpose.  </w:t>
      </w:r>
    </w:p>
    <w:p w14:paraId="286D11F5" w14:textId="77777777" w:rsidR="00E62256" w:rsidRDefault="00FE3F44">
      <w:pPr>
        <w:spacing w:after="0" w:line="259" w:lineRule="auto"/>
        <w:ind w:left="0" w:firstLine="0"/>
        <w:jc w:val="left"/>
      </w:pPr>
      <w:r>
        <w:t xml:space="preserve"> </w:t>
      </w:r>
    </w:p>
    <w:p w14:paraId="7B56B1B4" w14:textId="77777777" w:rsidR="00E62256" w:rsidRDefault="00FE3F44">
      <w:pPr>
        <w:spacing w:after="0" w:line="259" w:lineRule="auto"/>
        <w:ind w:left="0" w:firstLine="0"/>
        <w:jc w:val="left"/>
      </w:pPr>
      <w:r>
        <w:rPr>
          <w:b/>
          <w:u w:val="single" w:color="000000"/>
        </w:rPr>
        <w:t>Products &amp; Servi</w:t>
      </w:r>
      <w:r>
        <w:rPr>
          <w:b/>
          <w:u w:val="single" w:color="000000"/>
        </w:rPr>
        <w:t>ces</w:t>
      </w:r>
      <w:r>
        <w:rPr>
          <w:b/>
        </w:rPr>
        <w:t xml:space="preserve"> </w:t>
      </w:r>
    </w:p>
    <w:p w14:paraId="47EC2E17" w14:textId="77777777" w:rsidR="00E62256" w:rsidRDefault="00FE3F44">
      <w:pPr>
        <w:spacing w:after="0" w:line="259" w:lineRule="auto"/>
        <w:ind w:left="0" w:firstLine="0"/>
        <w:jc w:val="left"/>
      </w:pPr>
      <w:r>
        <w:t xml:space="preserve"> </w:t>
      </w:r>
    </w:p>
    <w:p w14:paraId="4AB1112E" w14:textId="77777777" w:rsidR="00E62256" w:rsidRDefault="00FE3F44" w:rsidP="00D107C4">
      <w:pPr>
        <w:pStyle w:val="ListParagraph"/>
        <w:numPr>
          <w:ilvl w:val="0"/>
          <w:numId w:val="2"/>
        </w:numPr>
      </w:pPr>
      <w:r>
        <w:t xml:space="preserve">Cash Management Services (Payment, </w:t>
      </w:r>
      <w:proofErr w:type="gramStart"/>
      <w:r>
        <w:t>Paper</w:t>
      </w:r>
      <w:proofErr w:type="gramEnd"/>
      <w:r>
        <w:t xml:space="preserve"> and Electronic Collection)  </w:t>
      </w:r>
    </w:p>
    <w:p w14:paraId="05ECEFF9" w14:textId="77777777" w:rsidR="00E62256" w:rsidRDefault="00FE3F44" w:rsidP="00D107C4">
      <w:pPr>
        <w:pStyle w:val="ListParagraph"/>
        <w:numPr>
          <w:ilvl w:val="0"/>
          <w:numId w:val="2"/>
        </w:numPr>
      </w:pPr>
      <w:r>
        <w:t xml:space="preserve">RBL Bank Corporate Internet Banking Net Banking /Net Banking Services/ Mobile Banking  </w:t>
      </w:r>
    </w:p>
    <w:p w14:paraId="6DBEEA43" w14:textId="77777777" w:rsidR="00E62256" w:rsidRDefault="00FE3F44" w:rsidP="00D107C4">
      <w:pPr>
        <w:pStyle w:val="ListParagraph"/>
        <w:numPr>
          <w:ilvl w:val="0"/>
          <w:numId w:val="2"/>
        </w:numPr>
      </w:pPr>
      <w:r>
        <w:t xml:space="preserve">Host2Host / SFTP - Secure File Transfer Protocol  </w:t>
      </w:r>
    </w:p>
    <w:p w14:paraId="502DFF21" w14:textId="77777777" w:rsidR="00E62256" w:rsidRDefault="00FE3F44" w:rsidP="00D107C4">
      <w:pPr>
        <w:pStyle w:val="ListParagraph"/>
        <w:numPr>
          <w:ilvl w:val="0"/>
          <w:numId w:val="2"/>
        </w:numPr>
      </w:pPr>
      <w:r>
        <w:t>Debit card facility/Application Programm</w:t>
      </w:r>
      <w:r>
        <w:t xml:space="preserve">ing Interface (API) Banking Services </w:t>
      </w:r>
    </w:p>
    <w:p w14:paraId="0FA17952" w14:textId="77777777" w:rsidR="00E62256" w:rsidRDefault="00FE3F44" w:rsidP="00D107C4">
      <w:pPr>
        <w:pStyle w:val="ListParagraph"/>
        <w:numPr>
          <w:ilvl w:val="0"/>
          <w:numId w:val="2"/>
        </w:numPr>
      </w:pPr>
      <w:r>
        <w:t xml:space="preserve">Escrow Account and related services </w:t>
      </w:r>
    </w:p>
    <w:p w14:paraId="40B7FA95" w14:textId="77777777" w:rsidR="00E62256" w:rsidRDefault="00FE3F44" w:rsidP="00D107C4">
      <w:pPr>
        <w:pStyle w:val="ListParagraph"/>
        <w:numPr>
          <w:ilvl w:val="0"/>
          <w:numId w:val="2"/>
        </w:numPr>
      </w:pPr>
      <w:r>
        <w:t xml:space="preserve">Nodal Account and related services </w:t>
      </w:r>
    </w:p>
    <w:p w14:paraId="6D14FE04" w14:textId="77777777" w:rsidR="00E62256" w:rsidRDefault="00FE3F44" w:rsidP="00D107C4">
      <w:pPr>
        <w:pStyle w:val="ListParagraph"/>
        <w:numPr>
          <w:ilvl w:val="0"/>
          <w:numId w:val="2"/>
        </w:numPr>
      </w:pPr>
      <w:r>
        <w:t xml:space="preserve">Bill Payment Services/ Prepaid Issuance Services/Unified Payment Interface or  </w:t>
      </w:r>
    </w:p>
    <w:p w14:paraId="5961E220" w14:textId="2265E9B0" w:rsidR="00E62256" w:rsidRDefault="00E62256" w:rsidP="00D107C4">
      <w:pPr>
        <w:spacing w:after="0" w:line="259" w:lineRule="auto"/>
        <w:ind w:left="0" w:firstLine="60"/>
        <w:jc w:val="left"/>
      </w:pPr>
    </w:p>
    <w:p w14:paraId="1B2CDD70" w14:textId="77777777" w:rsidR="00E62256" w:rsidRDefault="00FE3F44" w:rsidP="00D107C4">
      <w:pPr>
        <w:pStyle w:val="ListParagraph"/>
        <w:numPr>
          <w:ilvl w:val="0"/>
          <w:numId w:val="2"/>
        </w:numPr>
      </w:pPr>
      <w:r>
        <w:t>any other services extended by the Bank and any other financial monetary products including deposits for any tenure (collectively referred to as ‘</w:t>
      </w:r>
      <w:r w:rsidRPr="00D107C4">
        <w:rPr>
          <w:b/>
        </w:rPr>
        <w:t>Services</w:t>
      </w:r>
      <w:r>
        <w:t xml:space="preserve">’) offered by the Bank through its Website. </w:t>
      </w:r>
    </w:p>
    <w:p w14:paraId="2337D62D" w14:textId="77777777" w:rsidR="00E62256" w:rsidRDefault="00FE3F44">
      <w:pPr>
        <w:spacing w:after="0" w:line="259" w:lineRule="auto"/>
        <w:ind w:left="0" w:firstLine="0"/>
        <w:jc w:val="left"/>
      </w:pPr>
      <w:r>
        <w:t xml:space="preserve"> </w:t>
      </w:r>
    </w:p>
    <w:p w14:paraId="30203093" w14:textId="77777777" w:rsidR="00E62256" w:rsidRDefault="00FE3F44">
      <w:pPr>
        <w:spacing w:after="0" w:line="259" w:lineRule="auto"/>
        <w:ind w:left="0" w:firstLine="0"/>
        <w:jc w:val="left"/>
      </w:pPr>
      <w:r>
        <w:t xml:space="preserve"> </w:t>
      </w:r>
    </w:p>
    <w:p w14:paraId="5DF44208" w14:textId="2EC8BDD0" w:rsidR="00E62256" w:rsidRDefault="00FE3F44">
      <w:pPr>
        <w:ind w:left="-5"/>
      </w:pPr>
      <w:r>
        <w:rPr>
          <w:b/>
        </w:rPr>
        <w:t>RESOLVED FURTHER THAT</w:t>
      </w:r>
      <w:r>
        <w:t xml:space="preserve"> the </w:t>
      </w:r>
      <w:r w:rsidR="00045C7E">
        <w:t>Trust/Association/Society/Club</w:t>
      </w:r>
      <w:r w:rsidR="00045C7E">
        <w:t xml:space="preserve"> </w:t>
      </w:r>
      <w:r>
        <w:t xml:space="preserve">do hereby appoints </w:t>
      </w:r>
      <w:proofErr w:type="spellStart"/>
      <w:r>
        <w:t>Razorpay</w:t>
      </w:r>
      <w:proofErr w:type="spellEnd"/>
      <w:r>
        <w:t xml:space="preserve"> Software Private Limited (“</w:t>
      </w:r>
      <w:proofErr w:type="spellStart"/>
      <w:r>
        <w:t>Razorpay</w:t>
      </w:r>
      <w:proofErr w:type="spellEnd"/>
      <w:r>
        <w:t>”) as its agent and technology service provider and confirms that Bank may provide Current Account related details, statements, customer queries, technical queries and grievance information, transaction informati</w:t>
      </w:r>
      <w:r>
        <w:t xml:space="preserve">on and related data to </w:t>
      </w:r>
      <w:proofErr w:type="spellStart"/>
      <w:r>
        <w:t>Razorpay</w:t>
      </w:r>
      <w:proofErr w:type="spellEnd"/>
      <w:r>
        <w:t xml:space="preserve"> and further authorizes </w:t>
      </w:r>
      <w:proofErr w:type="spellStart"/>
      <w:r>
        <w:t>Razorpay</w:t>
      </w:r>
      <w:proofErr w:type="spellEnd"/>
      <w:r>
        <w:t xml:space="preserve"> to upload, link and represent API service and share any such above listed information of the </w:t>
      </w:r>
      <w:r w:rsidR="00045C7E">
        <w:t>Trust/Association/Society/Club</w:t>
      </w:r>
      <w:r w:rsidR="00045C7E">
        <w:t xml:space="preserve"> </w:t>
      </w:r>
      <w:r>
        <w:t xml:space="preserve">with the Bank. </w:t>
      </w:r>
    </w:p>
    <w:p w14:paraId="7E960372" w14:textId="77777777" w:rsidR="00E62256" w:rsidRDefault="00FE3F44">
      <w:pPr>
        <w:spacing w:after="0" w:line="259" w:lineRule="auto"/>
        <w:ind w:left="0" w:firstLine="0"/>
        <w:jc w:val="left"/>
      </w:pPr>
      <w:r>
        <w:t xml:space="preserve"> </w:t>
      </w:r>
    </w:p>
    <w:p w14:paraId="5C0F24BF" w14:textId="77777777" w:rsidR="00E62256" w:rsidRDefault="00FE3F44">
      <w:pPr>
        <w:spacing w:after="0" w:line="259" w:lineRule="auto"/>
        <w:ind w:left="0" w:firstLine="0"/>
        <w:jc w:val="left"/>
      </w:pPr>
      <w:r>
        <w:t xml:space="preserve"> </w:t>
      </w:r>
    </w:p>
    <w:p w14:paraId="4C01A8CD" w14:textId="21F5D4CF" w:rsidR="00E62256" w:rsidRDefault="00FE3F44">
      <w:pPr>
        <w:ind w:left="-5"/>
      </w:pPr>
      <w:r>
        <w:rPr>
          <w:b/>
        </w:rPr>
        <w:t>RESOLVED FURTHER THAT</w:t>
      </w:r>
      <w:r>
        <w:t xml:space="preserve"> </w:t>
      </w:r>
      <w:r>
        <w:t xml:space="preserve">the </w:t>
      </w:r>
      <w:r w:rsidR="00045C7E">
        <w:t>Trust/Association/Society/Club</w:t>
      </w:r>
      <w:r w:rsidR="00045C7E">
        <w:t xml:space="preserve"> </w:t>
      </w:r>
      <w:r>
        <w:t>do and hereby nominate the below mentioned Officers/Employees (hereinafter referred to as “</w:t>
      </w:r>
      <w:r>
        <w:rPr>
          <w:b/>
        </w:rPr>
        <w:t>the Makers</w:t>
      </w:r>
      <w:r>
        <w:t xml:space="preserve">”) to initiate the transaction(s) in net banking by inputting the required data. </w:t>
      </w:r>
    </w:p>
    <w:p w14:paraId="76B58C26" w14:textId="77777777" w:rsidR="00E62256" w:rsidRDefault="00FE3F44">
      <w:pPr>
        <w:spacing w:after="0" w:line="259" w:lineRule="auto"/>
        <w:ind w:left="0" w:firstLine="0"/>
        <w:jc w:val="left"/>
      </w:pPr>
      <w:r>
        <w:t xml:space="preserve"> </w:t>
      </w:r>
    </w:p>
    <w:tbl>
      <w:tblPr>
        <w:tblStyle w:val="TableGrid"/>
        <w:tblW w:w="9000" w:type="dxa"/>
        <w:tblInd w:w="0" w:type="dxa"/>
        <w:tblCellMar>
          <w:top w:w="0" w:type="dxa"/>
          <w:left w:w="0" w:type="dxa"/>
          <w:bottom w:w="0" w:type="dxa"/>
          <w:right w:w="8" w:type="dxa"/>
        </w:tblCellMar>
        <w:tblLook w:val="04A0" w:firstRow="1" w:lastRow="0" w:firstColumn="1" w:lastColumn="0" w:noHBand="0" w:noVBand="1"/>
      </w:tblPr>
      <w:tblGrid>
        <w:gridCol w:w="2679"/>
        <w:gridCol w:w="2462"/>
        <w:gridCol w:w="1968"/>
        <w:gridCol w:w="1891"/>
      </w:tblGrid>
      <w:tr w:rsidR="00E62256" w14:paraId="77481E68" w14:textId="77777777">
        <w:trPr>
          <w:trHeight w:val="480"/>
        </w:trPr>
        <w:tc>
          <w:tcPr>
            <w:tcW w:w="2678" w:type="dxa"/>
            <w:tcBorders>
              <w:top w:val="single" w:sz="4" w:space="0" w:color="000000"/>
              <w:left w:val="single" w:sz="4" w:space="0" w:color="000000"/>
              <w:bottom w:val="single" w:sz="4" w:space="0" w:color="000000"/>
              <w:right w:val="single" w:sz="4" w:space="0" w:color="000000"/>
            </w:tcBorders>
          </w:tcPr>
          <w:p w14:paraId="2DCE792E" w14:textId="77777777" w:rsidR="00E62256" w:rsidRDefault="00FE3F44">
            <w:pPr>
              <w:spacing w:after="0" w:line="259" w:lineRule="auto"/>
              <w:ind w:left="110" w:firstLine="0"/>
              <w:jc w:val="left"/>
            </w:pPr>
            <w:r>
              <w:t xml:space="preserve">Name of the </w:t>
            </w:r>
          </w:p>
          <w:p w14:paraId="650B986D" w14:textId="77777777" w:rsidR="00E62256" w:rsidRDefault="00FE3F44">
            <w:pPr>
              <w:spacing w:after="0" w:line="259" w:lineRule="auto"/>
              <w:ind w:left="110" w:firstLine="0"/>
              <w:jc w:val="left"/>
            </w:pPr>
            <w:r>
              <w:t xml:space="preserve">Officer/Employee </w:t>
            </w:r>
          </w:p>
        </w:tc>
        <w:tc>
          <w:tcPr>
            <w:tcW w:w="2462" w:type="dxa"/>
            <w:tcBorders>
              <w:top w:val="single" w:sz="4" w:space="0" w:color="000000"/>
              <w:left w:val="single" w:sz="4" w:space="0" w:color="000000"/>
              <w:bottom w:val="single" w:sz="4" w:space="0" w:color="000000"/>
              <w:right w:val="single" w:sz="4" w:space="0" w:color="000000"/>
            </w:tcBorders>
          </w:tcPr>
          <w:p w14:paraId="08E368B7" w14:textId="77777777" w:rsidR="00E62256" w:rsidRDefault="00FE3F44">
            <w:pPr>
              <w:spacing w:after="0" w:line="259" w:lineRule="auto"/>
              <w:ind w:left="110" w:firstLine="0"/>
              <w:jc w:val="left"/>
            </w:pPr>
            <w:r>
              <w:t xml:space="preserve">Mode of Operation </w:t>
            </w:r>
          </w:p>
        </w:tc>
        <w:tc>
          <w:tcPr>
            <w:tcW w:w="1968" w:type="dxa"/>
            <w:tcBorders>
              <w:top w:val="single" w:sz="4" w:space="0" w:color="000000"/>
              <w:left w:val="single" w:sz="4" w:space="0" w:color="000000"/>
              <w:bottom w:val="single" w:sz="4" w:space="0" w:color="000000"/>
              <w:right w:val="single" w:sz="4" w:space="0" w:color="000000"/>
            </w:tcBorders>
          </w:tcPr>
          <w:p w14:paraId="1734E32A" w14:textId="77777777" w:rsidR="00E62256" w:rsidRDefault="00FE3F44">
            <w:pPr>
              <w:spacing w:after="0" w:line="259" w:lineRule="auto"/>
              <w:ind w:left="168" w:firstLine="0"/>
              <w:jc w:val="center"/>
            </w:pPr>
            <w:r>
              <w:t>Designate</w:t>
            </w:r>
            <w:r>
              <w:t xml:space="preserve">d      E-mail Id </w:t>
            </w:r>
          </w:p>
        </w:tc>
        <w:tc>
          <w:tcPr>
            <w:tcW w:w="1891" w:type="dxa"/>
            <w:tcBorders>
              <w:top w:val="single" w:sz="4" w:space="0" w:color="000000"/>
              <w:left w:val="single" w:sz="4" w:space="0" w:color="000000"/>
              <w:bottom w:val="single" w:sz="4" w:space="0" w:color="000000"/>
              <w:right w:val="single" w:sz="4" w:space="0" w:color="000000"/>
            </w:tcBorders>
          </w:tcPr>
          <w:p w14:paraId="62FB7BF3" w14:textId="77777777" w:rsidR="00E62256" w:rsidRDefault="00FE3F44">
            <w:pPr>
              <w:tabs>
                <w:tab w:val="center" w:pos="998"/>
              </w:tabs>
              <w:spacing w:after="0" w:line="259" w:lineRule="auto"/>
              <w:ind w:left="-8" w:firstLine="0"/>
              <w:jc w:val="left"/>
            </w:pPr>
            <w:r>
              <w:t xml:space="preserve"> </w:t>
            </w:r>
            <w:r>
              <w:tab/>
              <w:t xml:space="preserve">Specimen </w:t>
            </w:r>
          </w:p>
          <w:p w14:paraId="64CF143C" w14:textId="77777777" w:rsidR="00E62256" w:rsidRDefault="00FE3F44">
            <w:pPr>
              <w:spacing w:after="0" w:line="259" w:lineRule="auto"/>
              <w:ind w:left="112" w:firstLine="0"/>
              <w:jc w:val="center"/>
            </w:pPr>
            <w:r>
              <w:t xml:space="preserve">Signature </w:t>
            </w:r>
          </w:p>
        </w:tc>
      </w:tr>
      <w:tr w:rsidR="00E62256" w14:paraId="654CFA63" w14:textId="77777777">
        <w:trPr>
          <w:trHeight w:val="288"/>
        </w:trPr>
        <w:tc>
          <w:tcPr>
            <w:tcW w:w="2678" w:type="dxa"/>
            <w:tcBorders>
              <w:top w:val="single" w:sz="4" w:space="0" w:color="000000"/>
              <w:left w:val="single" w:sz="4" w:space="0" w:color="000000"/>
              <w:bottom w:val="single" w:sz="4" w:space="0" w:color="000000"/>
              <w:right w:val="single" w:sz="4" w:space="0" w:color="000000"/>
            </w:tcBorders>
          </w:tcPr>
          <w:p w14:paraId="24C3691B" w14:textId="77777777" w:rsidR="00E62256" w:rsidRDefault="00FE3F44">
            <w:pPr>
              <w:spacing w:after="0" w:line="259" w:lineRule="auto"/>
              <w:ind w:left="110" w:firstLine="0"/>
              <w:jc w:val="left"/>
            </w:pPr>
            <w:r>
              <w:t xml:space="preserve"> </w:t>
            </w:r>
          </w:p>
        </w:tc>
        <w:tc>
          <w:tcPr>
            <w:tcW w:w="2462" w:type="dxa"/>
            <w:tcBorders>
              <w:top w:val="single" w:sz="4" w:space="0" w:color="000000"/>
              <w:left w:val="single" w:sz="4" w:space="0" w:color="000000"/>
              <w:bottom w:val="single" w:sz="4" w:space="0" w:color="000000"/>
              <w:right w:val="single" w:sz="4" w:space="0" w:color="000000"/>
            </w:tcBorders>
          </w:tcPr>
          <w:p w14:paraId="77A3E4E1" w14:textId="77777777" w:rsidR="00E62256" w:rsidRDefault="00FE3F44">
            <w:pPr>
              <w:spacing w:after="0" w:line="259" w:lineRule="auto"/>
              <w:ind w:left="110" w:firstLine="0"/>
              <w:jc w:val="left"/>
            </w:pPr>
            <w:r>
              <w:t xml:space="preserve"> </w:t>
            </w:r>
          </w:p>
        </w:tc>
        <w:tc>
          <w:tcPr>
            <w:tcW w:w="1968" w:type="dxa"/>
            <w:tcBorders>
              <w:top w:val="single" w:sz="4" w:space="0" w:color="000000"/>
              <w:left w:val="single" w:sz="4" w:space="0" w:color="000000"/>
              <w:bottom w:val="single" w:sz="4" w:space="0" w:color="000000"/>
              <w:right w:val="single" w:sz="4" w:space="0" w:color="000000"/>
            </w:tcBorders>
          </w:tcPr>
          <w:p w14:paraId="65909528" w14:textId="77777777" w:rsidR="00E62256" w:rsidRDefault="00FE3F44">
            <w:pPr>
              <w:spacing w:after="0" w:line="259" w:lineRule="auto"/>
              <w:ind w:left="110" w:firstLine="0"/>
              <w:jc w:val="left"/>
            </w:pPr>
            <w:r>
              <w:t xml:space="preserve"> </w:t>
            </w:r>
          </w:p>
        </w:tc>
        <w:tc>
          <w:tcPr>
            <w:tcW w:w="1891" w:type="dxa"/>
            <w:tcBorders>
              <w:top w:val="single" w:sz="4" w:space="0" w:color="000000"/>
              <w:left w:val="single" w:sz="4" w:space="0" w:color="000000"/>
              <w:bottom w:val="single" w:sz="4" w:space="0" w:color="000000"/>
              <w:right w:val="single" w:sz="4" w:space="0" w:color="000000"/>
            </w:tcBorders>
          </w:tcPr>
          <w:p w14:paraId="76B6FE76" w14:textId="77777777" w:rsidR="00E62256" w:rsidRDefault="00FE3F44">
            <w:pPr>
              <w:spacing w:after="0" w:line="259" w:lineRule="auto"/>
              <w:ind w:left="110" w:firstLine="0"/>
              <w:jc w:val="left"/>
            </w:pPr>
            <w:r>
              <w:t xml:space="preserve"> </w:t>
            </w:r>
          </w:p>
        </w:tc>
      </w:tr>
    </w:tbl>
    <w:p w14:paraId="49D97B60" w14:textId="77777777" w:rsidR="00D107C4" w:rsidRDefault="00D107C4">
      <w:pPr>
        <w:ind w:left="-5"/>
        <w:rPr>
          <w:b/>
        </w:rPr>
      </w:pPr>
    </w:p>
    <w:p w14:paraId="552E9C2D" w14:textId="53F3466D" w:rsidR="00E62256" w:rsidRDefault="00FE3F44">
      <w:pPr>
        <w:ind w:left="-5"/>
      </w:pPr>
      <w:r>
        <w:rPr>
          <w:b/>
        </w:rPr>
        <w:t>RESOLVED FURTHER THAT</w:t>
      </w:r>
      <w:r>
        <w:t xml:space="preserve"> </w:t>
      </w:r>
      <w:r>
        <w:t xml:space="preserve">the </w:t>
      </w:r>
      <w:r w:rsidR="005C742A">
        <w:t>Trust/Association/Society/Club</w:t>
      </w:r>
      <w:r w:rsidR="005C742A">
        <w:t xml:space="preserve"> </w:t>
      </w:r>
      <w:r>
        <w:t>do and hereby nominate the below mentioned Officers/Employees (hereinafter referred to as “</w:t>
      </w:r>
      <w:r>
        <w:rPr>
          <w:b/>
        </w:rPr>
        <w:t>the Checkers</w:t>
      </w:r>
      <w:r>
        <w:t xml:space="preserve">”) to authorize or cancel the transaction/s that have been initiated as per the preceding paragraph. </w:t>
      </w:r>
    </w:p>
    <w:p w14:paraId="782A5FFB" w14:textId="77777777" w:rsidR="00E62256" w:rsidRDefault="00FE3F44">
      <w:pPr>
        <w:spacing w:after="0" w:line="259" w:lineRule="auto"/>
        <w:ind w:left="0" w:firstLine="0"/>
        <w:jc w:val="left"/>
      </w:pPr>
      <w:r>
        <w:t xml:space="preserve"> </w:t>
      </w:r>
    </w:p>
    <w:p w14:paraId="0CB12722" w14:textId="77777777" w:rsidR="00E62256" w:rsidRDefault="00FE3F44">
      <w:pPr>
        <w:ind w:left="-5"/>
      </w:pPr>
      <w:r>
        <w:t xml:space="preserve">GROUP - A </w:t>
      </w:r>
    </w:p>
    <w:p w14:paraId="0336FC14" w14:textId="77777777" w:rsidR="00E62256" w:rsidRDefault="00FE3F44">
      <w:pPr>
        <w:spacing w:after="0" w:line="259" w:lineRule="auto"/>
        <w:ind w:left="0" w:firstLine="0"/>
        <w:jc w:val="left"/>
      </w:pPr>
      <w:r>
        <w:t xml:space="preserve"> </w:t>
      </w:r>
    </w:p>
    <w:tbl>
      <w:tblPr>
        <w:tblStyle w:val="TableGrid"/>
        <w:tblW w:w="9720" w:type="dxa"/>
        <w:tblInd w:w="0" w:type="dxa"/>
        <w:tblCellMar>
          <w:top w:w="0" w:type="dxa"/>
          <w:left w:w="5" w:type="dxa"/>
          <w:bottom w:w="0" w:type="dxa"/>
          <w:right w:w="0" w:type="dxa"/>
        </w:tblCellMar>
        <w:tblLook w:val="04A0" w:firstRow="1" w:lastRow="0" w:firstColumn="1" w:lastColumn="0" w:noHBand="0" w:noVBand="1"/>
      </w:tblPr>
      <w:tblGrid>
        <w:gridCol w:w="3331"/>
        <w:gridCol w:w="2789"/>
        <w:gridCol w:w="1800"/>
        <w:gridCol w:w="1800"/>
      </w:tblGrid>
      <w:tr w:rsidR="00E62256" w14:paraId="57016F27" w14:textId="77777777">
        <w:trPr>
          <w:trHeight w:val="466"/>
        </w:trPr>
        <w:tc>
          <w:tcPr>
            <w:tcW w:w="3331" w:type="dxa"/>
            <w:tcBorders>
              <w:top w:val="single" w:sz="4" w:space="0" w:color="000000"/>
              <w:left w:val="single" w:sz="4" w:space="0" w:color="000000"/>
              <w:bottom w:val="single" w:sz="4" w:space="0" w:color="000000"/>
              <w:right w:val="single" w:sz="4" w:space="0" w:color="000000"/>
            </w:tcBorders>
          </w:tcPr>
          <w:p w14:paraId="6F712BA2" w14:textId="034C0FEA" w:rsidR="00E62256" w:rsidRDefault="00FE3F44">
            <w:pPr>
              <w:spacing w:after="0" w:line="259" w:lineRule="auto"/>
              <w:ind w:left="105" w:firstLine="0"/>
              <w:jc w:val="left"/>
            </w:pPr>
            <w:r>
              <w:t xml:space="preserve">Name of the </w:t>
            </w:r>
            <w:r>
              <w:t>Authorized Signatories</w:t>
            </w:r>
          </w:p>
        </w:tc>
        <w:tc>
          <w:tcPr>
            <w:tcW w:w="2789" w:type="dxa"/>
            <w:tcBorders>
              <w:top w:val="single" w:sz="4" w:space="0" w:color="000000"/>
              <w:left w:val="single" w:sz="4" w:space="0" w:color="000000"/>
              <w:bottom w:val="single" w:sz="4" w:space="0" w:color="000000"/>
              <w:right w:val="single" w:sz="4" w:space="0" w:color="000000"/>
            </w:tcBorders>
          </w:tcPr>
          <w:p w14:paraId="63A3D1AD" w14:textId="77777777" w:rsidR="00E62256" w:rsidRDefault="00FE3F44">
            <w:pPr>
              <w:spacing w:after="0" w:line="259" w:lineRule="auto"/>
              <w:ind w:left="105" w:firstLine="0"/>
              <w:jc w:val="left"/>
            </w:pPr>
            <w:r>
              <w:t xml:space="preserve">Mode of Operation </w:t>
            </w:r>
          </w:p>
        </w:tc>
        <w:tc>
          <w:tcPr>
            <w:tcW w:w="1800" w:type="dxa"/>
            <w:tcBorders>
              <w:top w:val="single" w:sz="4" w:space="0" w:color="000000"/>
              <w:left w:val="single" w:sz="4" w:space="0" w:color="000000"/>
              <w:bottom w:val="single" w:sz="4" w:space="0" w:color="000000"/>
              <w:right w:val="single" w:sz="4" w:space="0" w:color="000000"/>
            </w:tcBorders>
          </w:tcPr>
          <w:p w14:paraId="1EAFB2F1" w14:textId="77777777" w:rsidR="00E62256" w:rsidRDefault="00FE3F44">
            <w:pPr>
              <w:spacing w:after="0" w:line="259" w:lineRule="auto"/>
              <w:ind w:left="79" w:firstLine="0"/>
              <w:jc w:val="center"/>
            </w:pPr>
            <w:r>
              <w:t xml:space="preserve">Designated     E-mail Id </w:t>
            </w:r>
          </w:p>
        </w:tc>
        <w:tc>
          <w:tcPr>
            <w:tcW w:w="1800" w:type="dxa"/>
            <w:tcBorders>
              <w:top w:val="single" w:sz="4" w:space="0" w:color="000000"/>
              <w:left w:val="single" w:sz="4" w:space="0" w:color="000000"/>
              <w:bottom w:val="single" w:sz="4" w:space="0" w:color="000000"/>
              <w:right w:val="single" w:sz="4" w:space="0" w:color="000000"/>
            </w:tcBorders>
          </w:tcPr>
          <w:p w14:paraId="557079E7" w14:textId="77777777" w:rsidR="00E62256" w:rsidRDefault="00FE3F44">
            <w:pPr>
              <w:spacing w:after="0" w:line="259" w:lineRule="auto"/>
              <w:ind w:left="0" w:firstLine="0"/>
              <w:jc w:val="center"/>
            </w:pPr>
            <w:r>
              <w:t xml:space="preserve">Specimen Signature </w:t>
            </w:r>
          </w:p>
        </w:tc>
      </w:tr>
      <w:tr w:rsidR="00E62256" w14:paraId="1E79C360" w14:textId="77777777">
        <w:trPr>
          <w:trHeight w:val="264"/>
        </w:trPr>
        <w:tc>
          <w:tcPr>
            <w:tcW w:w="3331" w:type="dxa"/>
            <w:tcBorders>
              <w:top w:val="single" w:sz="4" w:space="0" w:color="000000"/>
              <w:left w:val="single" w:sz="4" w:space="0" w:color="000000"/>
              <w:bottom w:val="single" w:sz="4" w:space="0" w:color="000000"/>
              <w:right w:val="single" w:sz="4" w:space="0" w:color="000000"/>
            </w:tcBorders>
          </w:tcPr>
          <w:p w14:paraId="6D121C02" w14:textId="77777777" w:rsidR="00E62256" w:rsidRDefault="00FE3F44">
            <w:pPr>
              <w:spacing w:after="0" w:line="259" w:lineRule="auto"/>
              <w:ind w:left="105" w:firstLine="0"/>
              <w:jc w:val="left"/>
            </w:pPr>
            <w:r>
              <w:t xml:space="preserve"> </w:t>
            </w:r>
          </w:p>
        </w:tc>
        <w:tc>
          <w:tcPr>
            <w:tcW w:w="2789" w:type="dxa"/>
            <w:vMerge w:val="restart"/>
            <w:tcBorders>
              <w:top w:val="single" w:sz="4" w:space="0" w:color="000000"/>
              <w:left w:val="single" w:sz="4" w:space="0" w:color="000000"/>
              <w:bottom w:val="single" w:sz="4" w:space="0" w:color="000000"/>
              <w:right w:val="single" w:sz="4" w:space="0" w:color="000000"/>
            </w:tcBorders>
          </w:tcPr>
          <w:p w14:paraId="6AC967B1" w14:textId="77777777" w:rsidR="00E62256" w:rsidRDefault="00FE3F44">
            <w:pPr>
              <w:spacing w:after="0" w:line="259" w:lineRule="auto"/>
              <w:ind w:left="105" w:firstLine="0"/>
              <w:jc w:val="left"/>
            </w:pPr>
            <w:r>
              <w:t xml:space="preserve">Singly without any Limit </w:t>
            </w:r>
          </w:p>
        </w:tc>
        <w:tc>
          <w:tcPr>
            <w:tcW w:w="1800" w:type="dxa"/>
            <w:tcBorders>
              <w:top w:val="single" w:sz="4" w:space="0" w:color="000000"/>
              <w:left w:val="single" w:sz="4" w:space="0" w:color="000000"/>
              <w:bottom w:val="single" w:sz="4" w:space="0" w:color="000000"/>
              <w:right w:val="single" w:sz="4" w:space="0" w:color="000000"/>
            </w:tcBorders>
          </w:tcPr>
          <w:p w14:paraId="4B9BF1F4" w14:textId="77777777" w:rsidR="00E62256" w:rsidRDefault="00FE3F44">
            <w:pPr>
              <w:spacing w:after="0" w:line="259" w:lineRule="auto"/>
              <w:ind w:left="105" w:firstLine="0"/>
              <w:jc w:val="left"/>
            </w:pPr>
            <w: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389DF2D6" w14:textId="77777777" w:rsidR="00E62256" w:rsidRDefault="00FE3F44">
            <w:pPr>
              <w:spacing w:after="0" w:line="259" w:lineRule="auto"/>
              <w:ind w:left="105" w:firstLine="0"/>
              <w:jc w:val="left"/>
            </w:pPr>
            <w:r>
              <w:t xml:space="preserve"> </w:t>
            </w:r>
          </w:p>
        </w:tc>
      </w:tr>
      <w:tr w:rsidR="00E62256" w14:paraId="543499AF" w14:textId="77777777">
        <w:trPr>
          <w:trHeight w:val="245"/>
        </w:trPr>
        <w:tc>
          <w:tcPr>
            <w:tcW w:w="3331" w:type="dxa"/>
            <w:tcBorders>
              <w:top w:val="single" w:sz="4" w:space="0" w:color="000000"/>
              <w:left w:val="single" w:sz="4" w:space="0" w:color="000000"/>
              <w:bottom w:val="single" w:sz="4" w:space="0" w:color="000000"/>
              <w:right w:val="single" w:sz="4" w:space="0" w:color="000000"/>
            </w:tcBorders>
          </w:tcPr>
          <w:p w14:paraId="4049063A" w14:textId="77777777" w:rsidR="00E62256" w:rsidRDefault="00FE3F44">
            <w:pPr>
              <w:spacing w:after="0" w:line="259" w:lineRule="auto"/>
              <w:ind w:left="105"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14:paraId="4C80BC6E" w14:textId="77777777" w:rsidR="00E62256" w:rsidRDefault="00E62256">
            <w:pPr>
              <w:spacing w:after="160" w:line="259" w:lineRule="auto"/>
              <w:ind w:left="0" w:firstLine="0"/>
              <w:jc w:val="left"/>
            </w:pPr>
          </w:p>
        </w:tc>
        <w:tc>
          <w:tcPr>
            <w:tcW w:w="1800" w:type="dxa"/>
            <w:tcBorders>
              <w:top w:val="single" w:sz="4" w:space="0" w:color="000000"/>
              <w:left w:val="single" w:sz="4" w:space="0" w:color="000000"/>
              <w:bottom w:val="single" w:sz="4" w:space="0" w:color="000000"/>
              <w:right w:val="single" w:sz="4" w:space="0" w:color="000000"/>
            </w:tcBorders>
          </w:tcPr>
          <w:p w14:paraId="01C9AE3E" w14:textId="77777777" w:rsidR="00E62256" w:rsidRDefault="00FE3F44">
            <w:pPr>
              <w:spacing w:after="0" w:line="259" w:lineRule="auto"/>
              <w:ind w:left="0" w:firstLine="0"/>
              <w:jc w:val="left"/>
            </w:pPr>
            <w:r>
              <w:rPr>
                <w:rFonts w:ascii="Calibri" w:eastAsia="Calibri" w:hAnsi="Calibri" w:cs="Calibri"/>
                <w:sz w:val="2"/>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312E31AD" w14:textId="77777777" w:rsidR="00E62256" w:rsidRDefault="00FE3F44">
            <w:pPr>
              <w:spacing w:after="0" w:line="259" w:lineRule="auto"/>
              <w:ind w:left="0" w:firstLine="0"/>
              <w:jc w:val="left"/>
            </w:pPr>
            <w:r>
              <w:rPr>
                <w:rFonts w:ascii="Calibri" w:eastAsia="Calibri" w:hAnsi="Calibri" w:cs="Calibri"/>
                <w:sz w:val="2"/>
              </w:rPr>
              <w:t xml:space="preserve"> </w:t>
            </w:r>
          </w:p>
        </w:tc>
      </w:tr>
    </w:tbl>
    <w:p w14:paraId="4FD61988" w14:textId="77777777" w:rsidR="00D107C4" w:rsidRDefault="00D107C4">
      <w:pPr>
        <w:ind w:left="-5"/>
      </w:pPr>
    </w:p>
    <w:p w14:paraId="00F8A545" w14:textId="375EEDD0" w:rsidR="00E62256" w:rsidRDefault="00FE3F44">
      <w:pPr>
        <w:ind w:left="-5"/>
      </w:pPr>
      <w:r>
        <w:t xml:space="preserve">Group – B </w:t>
      </w:r>
    </w:p>
    <w:p w14:paraId="5DE9019C" w14:textId="77777777" w:rsidR="00E62256" w:rsidRDefault="00FE3F44">
      <w:pPr>
        <w:spacing w:after="0" w:line="259" w:lineRule="auto"/>
        <w:ind w:left="0" w:firstLine="0"/>
        <w:jc w:val="left"/>
      </w:pPr>
      <w:r>
        <w:t xml:space="preserve"> </w:t>
      </w:r>
    </w:p>
    <w:tbl>
      <w:tblPr>
        <w:tblStyle w:val="TableGrid"/>
        <w:tblW w:w="9763" w:type="dxa"/>
        <w:tblInd w:w="0" w:type="dxa"/>
        <w:tblCellMar>
          <w:top w:w="0" w:type="dxa"/>
          <w:left w:w="5" w:type="dxa"/>
          <w:bottom w:w="0" w:type="dxa"/>
          <w:right w:w="0" w:type="dxa"/>
        </w:tblCellMar>
        <w:tblLook w:val="04A0" w:firstRow="1" w:lastRow="0" w:firstColumn="1" w:lastColumn="0" w:noHBand="0" w:noVBand="1"/>
      </w:tblPr>
      <w:tblGrid>
        <w:gridCol w:w="3331"/>
        <w:gridCol w:w="2789"/>
        <w:gridCol w:w="1574"/>
        <w:gridCol w:w="2069"/>
      </w:tblGrid>
      <w:tr w:rsidR="00E62256" w14:paraId="0B380323" w14:textId="77777777">
        <w:trPr>
          <w:trHeight w:val="466"/>
        </w:trPr>
        <w:tc>
          <w:tcPr>
            <w:tcW w:w="3331" w:type="dxa"/>
            <w:tcBorders>
              <w:top w:val="single" w:sz="4" w:space="0" w:color="000000"/>
              <w:left w:val="single" w:sz="4" w:space="0" w:color="000000"/>
              <w:bottom w:val="single" w:sz="4" w:space="0" w:color="000000"/>
              <w:right w:val="single" w:sz="4" w:space="0" w:color="000000"/>
            </w:tcBorders>
          </w:tcPr>
          <w:p w14:paraId="4EEFAAB1" w14:textId="38A86700" w:rsidR="00E62256" w:rsidRDefault="00FE3F44">
            <w:pPr>
              <w:spacing w:after="0" w:line="259" w:lineRule="auto"/>
              <w:ind w:left="105" w:firstLine="0"/>
              <w:jc w:val="left"/>
            </w:pPr>
            <w:r>
              <w:t xml:space="preserve">Name of the </w:t>
            </w:r>
            <w:r w:rsidR="000B5DAF">
              <w:t>Authorized</w:t>
            </w:r>
            <w:r>
              <w:t xml:space="preserve"> Signatories </w:t>
            </w:r>
          </w:p>
        </w:tc>
        <w:tc>
          <w:tcPr>
            <w:tcW w:w="2789" w:type="dxa"/>
            <w:tcBorders>
              <w:top w:val="single" w:sz="4" w:space="0" w:color="000000"/>
              <w:left w:val="single" w:sz="4" w:space="0" w:color="000000"/>
              <w:bottom w:val="single" w:sz="4" w:space="0" w:color="000000"/>
              <w:right w:val="single" w:sz="4" w:space="0" w:color="000000"/>
            </w:tcBorders>
          </w:tcPr>
          <w:p w14:paraId="5B74389E" w14:textId="77777777" w:rsidR="00E62256" w:rsidRDefault="00FE3F44">
            <w:pPr>
              <w:spacing w:after="0" w:line="259" w:lineRule="auto"/>
              <w:ind w:left="105" w:firstLine="0"/>
              <w:jc w:val="left"/>
            </w:pPr>
            <w:r>
              <w:t xml:space="preserve">Mode of Operation </w:t>
            </w:r>
          </w:p>
        </w:tc>
        <w:tc>
          <w:tcPr>
            <w:tcW w:w="1574" w:type="dxa"/>
            <w:tcBorders>
              <w:top w:val="single" w:sz="4" w:space="0" w:color="000000"/>
              <w:left w:val="single" w:sz="4" w:space="0" w:color="000000"/>
              <w:bottom w:val="single" w:sz="4" w:space="0" w:color="000000"/>
              <w:right w:val="single" w:sz="4" w:space="0" w:color="000000"/>
            </w:tcBorders>
          </w:tcPr>
          <w:p w14:paraId="14ACE9F5" w14:textId="77777777" w:rsidR="00E62256" w:rsidRDefault="00FE3F44">
            <w:pPr>
              <w:spacing w:after="0" w:line="259" w:lineRule="auto"/>
              <w:ind w:left="0" w:firstLine="0"/>
              <w:jc w:val="center"/>
            </w:pPr>
            <w:r>
              <w:t xml:space="preserve">Designated   E-mail Id </w:t>
            </w:r>
          </w:p>
        </w:tc>
        <w:tc>
          <w:tcPr>
            <w:tcW w:w="2069" w:type="dxa"/>
            <w:tcBorders>
              <w:top w:val="single" w:sz="4" w:space="0" w:color="000000"/>
              <w:left w:val="single" w:sz="4" w:space="0" w:color="000000"/>
              <w:bottom w:val="single" w:sz="4" w:space="0" w:color="000000"/>
              <w:right w:val="single" w:sz="4" w:space="0" w:color="000000"/>
            </w:tcBorders>
          </w:tcPr>
          <w:p w14:paraId="48980657" w14:textId="77777777" w:rsidR="00E62256" w:rsidRDefault="00FE3F44">
            <w:pPr>
              <w:spacing w:after="0" w:line="259" w:lineRule="auto"/>
              <w:ind w:left="122" w:firstLine="0"/>
              <w:jc w:val="center"/>
            </w:pPr>
            <w:r>
              <w:t xml:space="preserve">Specimen Signature </w:t>
            </w:r>
          </w:p>
        </w:tc>
      </w:tr>
      <w:tr w:rsidR="00E62256" w14:paraId="6E89DB8A" w14:textId="77777777">
        <w:trPr>
          <w:trHeight w:val="264"/>
        </w:trPr>
        <w:tc>
          <w:tcPr>
            <w:tcW w:w="3331" w:type="dxa"/>
            <w:tcBorders>
              <w:top w:val="single" w:sz="4" w:space="0" w:color="000000"/>
              <w:left w:val="single" w:sz="4" w:space="0" w:color="000000"/>
              <w:bottom w:val="single" w:sz="4" w:space="0" w:color="000000"/>
              <w:right w:val="single" w:sz="4" w:space="0" w:color="000000"/>
            </w:tcBorders>
          </w:tcPr>
          <w:p w14:paraId="7EDD0CC9" w14:textId="77777777" w:rsidR="00E62256" w:rsidRDefault="00FE3F44">
            <w:pPr>
              <w:spacing w:after="0" w:line="259" w:lineRule="auto"/>
              <w:ind w:left="105" w:firstLine="0"/>
              <w:jc w:val="left"/>
            </w:pPr>
            <w:r>
              <w:t xml:space="preserve"> </w:t>
            </w:r>
          </w:p>
        </w:tc>
        <w:tc>
          <w:tcPr>
            <w:tcW w:w="2789" w:type="dxa"/>
            <w:vMerge w:val="restart"/>
            <w:tcBorders>
              <w:top w:val="single" w:sz="4" w:space="0" w:color="000000"/>
              <w:left w:val="single" w:sz="4" w:space="0" w:color="000000"/>
              <w:bottom w:val="single" w:sz="4" w:space="0" w:color="000000"/>
              <w:right w:val="single" w:sz="4" w:space="0" w:color="000000"/>
            </w:tcBorders>
          </w:tcPr>
          <w:p w14:paraId="01406845" w14:textId="77777777" w:rsidR="00E62256" w:rsidRDefault="00FE3F44">
            <w:pPr>
              <w:spacing w:after="0" w:line="259" w:lineRule="auto"/>
              <w:ind w:left="105" w:firstLine="0"/>
              <w:jc w:val="left"/>
            </w:pPr>
            <w:r>
              <w:t xml:space="preserve">Jointly with a maximum </w:t>
            </w:r>
          </w:p>
          <w:p w14:paraId="1EECCC40" w14:textId="77777777" w:rsidR="00E62256" w:rsidRDefault="00FE3F44">
            <w:pPr>
              <w:spacing w:after="0" w:line="259" w:lineRule="auto"/>
              <w:ind w:left="105" w:firstLine="0"/>
              <w:jc w:val="left"/>
            </w:pPr>
            <w:r>
              <w:t xml:space="preserve">limit of Rs. --------- </w:t>
            </w:r>
          </w:p>
        </w:tc>
        <w:tc>
          <w:tcPr>
            <w:tcW w:w="1574" w:type="dxa"/>
            <w:tcBorders>
              <w:top w:val="single" w:sz="4" w:space="0" w:color="000000"/>
              <w:left w:val="single" w:sz="4" w:space="0" w:color="000000"/>
              <w:bottom w:val="single" w:sz="4" w:space="0" w:color="000000"/>
              <w:right w:val="single" w:sz="4" w:space="0" w:color="000000"/>
            </w:tcBorders>
          </w:tcPr>
          <w:p w14:paraId="7D647B07" w14:textId="77777777" w:rsidR="00E62256" w:rsidRDefault="00FE3F44">
            <w:pPr>
              <w:spacing w:after="0" w:line="259" w:lineRule="auto"/>
              <w:ind w:left="105" w:firstLine="0"/>
              <w:jc w:val="left"/>
            </w:pPr>
            <w:r>
              <w:t xml:space="preserve"> </w:t>
            </w:r>
          </w:p>
        </w:tc>
        <w:tc>
          <w:tcPr>
            <w:tcW w:w="2069" w:type="dxa"/>
            <w:tcBorders>
              <w:top w:val="single" w:sz="4" w:space="0" w:color="000000"/>
              <w:left w:val="single" w:sz="4" w:space="0" w:color="000000"/>
              <w:bottom w:val="single" w:sz="4" w:space="0" w:color="000000"/>
              <w:right w:val="single" w:sz="4" w:space="0" w:color="000000"/>
            </w:tcBorders>
          </w:tcPr>
          <w:p w14:paraId="12D0C7B3" w14:textId="77777777" w:rsidR="00E62256" w:rsidRDefault="00FE3F44">
            <w:pPr>
              <w:spacing w:after="0" w:line="259" w:lineRule="auto"/>
              <w:ind w:left="105" w:firstLine="0"/>
              <w:jc w:val="left"/>
            </w:pPr>
            <w:r>
              <w:t xml:space="preserve"> </w:t>
            </w:r>
          </w:p>
        </w:tc>
      </w:tr>
      <w:tr w:rsidR="00E62256" w14:paraId="75086AA2" w14:textId="77777777">
        <w:trPr>
          <w:trHeight w:val="254"/>
        </w:trPr>
        <w:tc>
          <w:tcPr>
            <w:tcW w:w="3331" w:type="dxa"/>
            <w:tcBorders>
              <w:top w:val="single" w:sz="4" w:space="0" w:color="000000"/>
              <w:left w:val="single" w:sz="4" w:space="0" w:color="000000"/>
              <w:bottom w:val="single" w:sz="4" w:space="0" w:color="000000"/>
              <w:right w:val="single" w:sz="4" w:space="0" w:color="000000"/>
            </w:tcBorders>
          </w:tcPr>
          <w:p w14:paraId="39B84235" w14:textId="77777777" w:rsidR="00E62256" w:rsidRDefault="00FE3F44">
            <w:pPr>
              <w:spacing w:after="0" w:line="259" w:lineRule="auto"/>
              <w:ind w:left="105"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14:paraId="6CD0B581" w14:textId="77777777" w:rsidR="00E62256" w:rsidRDefault="00E62256">
            <w:pPr>
              <w:spacing w:after="160" w:line="259" w:lineRule="auto"/>
              <w:ind w:left="0" w:firstLine="0"/>
              <w:jc w:val="left"/>
            </w:pPr>
          </w:p>
        </w:tc>
        <w:tc>
          <w:tcPr>
            <w:tcW w:w="1574" w:type="dxa"/>
            <w:tcBorders>
              <w:top w:val="single" w:sz="4" w:space="0" w:color="000000"/>
              <w:left w:val="single" w:sz="4" w:space="0" w:color="000000"/>
              <w:bottom w:val="single" w:sz="4" w:space="0" w:color="000000"/>
              <w:right w:val="single" w:sz="4" w:space="0" w:color="000000"/>
            </w:tcBorders>
          </w:tcPr>
          <w:p w14:paraId="1DD0164B" w14:textId="77777777" w:rsidR="00E62256" w:rsidRDefault="00FE3F44">
            <w:pPr>
              <w:spacing w:after="0" w:line="259" w:lineRule="auto"/>
              <w:ind w:left="0" w:firstLine="0"/>
              <w:jc w:val="left"/>
            </w:pPr>
            <w:r>
              <w:rPr>
                <w:rFonts w:ascii="Calibri" w:eastAsia="Calibri" w:hAnsi="Calibri" w:cs="Calibri"/>
                <w:sz w:val="2"/>
              </w:rPr>
              <w:t xml:space="preserve"> </w:t>
            </w:r>
          </w:p>
        </w:tc>
        <w:tc>
          <w:tcPr>
            <w:tcW w:w="2069" w:type="dxa"/>
            <w:tcBorders>
              <w:top w:val="single" w:sz="4" w:space="0" w:color="000000"/>
              <w:left w:val="single" w:sz="4" w:space="0" w:color="000000"/>
              <w:bottom w:val="single" w:sz="4" w:space="0" w:color="000000"/>
              <w:right w:val="single" w:sz="4" w:space="0" w:color="000000"/>
            </w:tcBorders>
          </w:tcPr>
          <w:p w14:paraId="52F3FB9C" w14:textId="77777777" w:rsidR="00E62256" w:rsidRDefault="00FE3F44">
            <w:pPr>
              <w:spacing w:after="0" w:line="259" w:lineRule="auto"/>
              <w:ind w:left="0" w:firstLine="0"/>
              <w:jc w:val="left"/>
            </w:pPr>
            <w:r>
              <w:rPr>
                <w:rFonts w:ascii="Calibri" w:eastAsia="Calibri" w:hAnsi="Calibri" w:cs="Calibri"/>
                <w:sz w:val="2"/>
              </w:rPr>
              <w:t xml:space="preserve"> </w:t>
            </w:r>
          </w:p>
        </w:tc>
      </w:tr>
    </w:tbl>
    <w:p w14:paraId="5EEFB652" w14:textId="77777777" w:rsidR="00E62256" w:rsidRDefault="00FE3F44">
      <w:pPr>
        <w:spacing w:after="0" w:line="259" w:lineRule="auto"/>
        <w:ind w:left="0" w:firstLine="0"/>
        <w:jc w:val="left"/>
      </w:pPr>
      <w:r>
        <w:t xml:space="preserve"> </w:t>
      </w:r>
    </w:p>
    <w:p w14:paraId="2D32502A" w14:textId="66EAAAF2" w:rsidR="00E62256" w:rsidRDefault="00FE3F44">
      <w:pPr>
        <w:ind w:left="-5"/>
      </w:pPr>
      <w:r>
        <w:rPr>
          <w:b/>
        </w:rPr>
        <w:t>RESOLVED FURTHER THAT</w:t>
      </w:r>
      <w:r>
        <w:t xml:space="preserve"> the above-</w:t>
      </w:r>
      <w:r>
        <w:t xml:space="preserve">named Officials are hereby </w:t>
      </w:r>
      <w:r w:rsidR="000B5DAF">
        <w:t>authorized</w:t>
      </w:r>
      <w:r>
        <w:t xml:space="preserve"> to carry out banking operations through Corporate Internet Banking (CIB)</w:t>
      </w:r>
      <w:r>
        <w:t>/ Business Internet Banking (BIB)</w:t>
      </w:r>
      <w:r>
        <w:t>/</w:t>
      </w:r>
      <w:r w:rsidR="00D107C4">
        <w:t>I</w:t>
      </w:r>
      <w:r>
        <w:t>nternet/email/ Host2Host</w:t>
      </w:r>
      <w:r>
        <w:t>/</w:t>
      </w:r>
      <w:r>
        <w:t>SFTP - Secure File Transfer Protocol</w:t>
      </w:r>
      <w:r>
        <w:t>/API/electronic mediums or any other mode as</w:t>
      </w:r>
      <w:r>
        <w:t xml:space="preserve"> agreed with the Bank and the Bank shall act on such instructions. </w:t>
      </w:r>
    </w:p>
    <w:p w14:paraId="7E3A3611" w14:textId="77777777" w:rsidR="00E62256" w:rsidRDefault="00FE3F44">
      <w:pPr>
        <w:spacing w:after="0" w:line="259" w:lineRule="auto"/>
        <w:ind w:left="0" w:firstLine="0"/>
        <w:jc w:val="left"/>
      </w:pPr>
      <w:r>
        <w:rPr>
          <w:b/>
        </w:rPr>
        <w:t xml:space="preserve"> </w:t>
      </w:r>
    </w:p>
    <w:p w14:paraId="1A393013" w14:textId="3B4B38AF" w:rsidR="00E62256" w:rsidRDefault="00FE3F44">
      <w:pPr>
        <w:ind w:left="-5"/>
      </w:pPr>
      <w:r>
        <w:rPr>
          <w:b/>
        </w:rPr>
        <w:t>RESOLVED FURTHER THAT</w:t>
      </w:r>
      <w:r>
        <w:t xml:space="preserve"> the </w:t>
      </w:r>
      <w:r w:rsidR="00D107C4">
        <w:t>Trust/Association/Society/Club</w:t>
      </w:r>
      <w:r w:rsidR="00D107C4">
        <w:t xml:space="preserve"> </w:t>
      </w:r>
      <w:r>
        <w:t xml:space="preserve">undertakes to inform the bank 15 days in advance in case any of its </w:t>
      </w:r>
      <w:r w:rsidR="000B5DAF">
        <w:t>authorized</w:t>
      </w:r>
      <w:r>
        <w:t xml:space="preserve"> signatory’s Net Banking, Phone Banking, Debit Card, Payment Gateway acces</w:t>
      </w:r>
      <w:r>
        <w:t xml:space="preserve">s and any transactions services in Mutual Funds needs to be revoked. </w:t>
      </w:r>
    </w:p>
    <w:p w14:paraId="1EF61329" w14:textId="77777777" w:rsidR="00E62256" w:rsidRDefault="00FE3F44">
      <w:pPr>
        <w:spacing w:after="0" w:line="259" w:lineRule="auto"/>
        <w:ind w:left="0" w:firstLine="0"/>
        <w:jc w:val="left"/>
      </w:pPr>
      <w:r>
        <w:t xml:space="preserve"> </w:t>
      </w:r>
    </w:p>
    <w:p w14:paraId="6149BF98" w14:textId="4FCA584E" w:rsidR="00E62256" w:rsidRDefault="00FE3F44">
      <w:pPr>
        <w:ind w:left="-5"/>
      </w:pPr>
      <w:r>
        <w:rPr>
          <w:b/>
        </w:rPr>
        <w:lastRenderedPageBreak/>
        <w:t>RESOLVED FURTHER THAT</w:t>
      </w:r>
      <w:r>
        <w:t xml:space="preserve"> the </w:t>
      </w:r>
      <w:r w:rsidR="00D107C4">
        <w:t>Trust/Association/Society/Club</w:t>
      </w:r>
      <w:r w:rsidR="00D107C4">
        <w:t xml:space="preserve"> </w:t>
      </w:r>
      <w:r>
        <w:t>only provide Instructions electronically by way of facsimile/</w:t>
      </w:r>
      <w:r>
        <w:t xml:space="preserve">email (“Electronic Instruction”) to the Bank in relation to the said Banking Services.  </w:t>
      </w:r>
      <w:r>
        <w:t>The extent of and the manner in which the facilities can be available by way of internet/email/ API/electronic including the ability to transfer and / or withdrawal (including cash withdrawals), if any and the availability of information relating to the tr</w:t>
      </w:r>
      <w:r>
        <w:t xml:space="preserve">ansactions and the balances in the Current Account and the limits thereof, including the charges and the conditions thereof, shall be as may be prescribed / permitted by the Bank from time to time. The </w:t>
      </w:r>
      <w:r w:rsidR="00D107C4">
        <w:t>Trust/Association/Society/Club</w:t>
      </w:r>
      <w:r w:rsidR="00D107C4">
        <w:t xml:space="preserve"> </w:t>
      </w:r>
      <w:r>
        <w:t>authorize the Bank to accept and act on any El</w:t>
      </w:r>
      <w:r>
        <w:t xml:space="preserve">ectronic Instruction in relation to the said Banking Services. </w:t>
      </w:r>
    </w:p>
    <w:p w14:paraId="654810CB" w14:textId="77777777" w:rsidR="00E62256" w:rsidRDefault="00FE3F44">
      <w:pPr>
        <w:spacing w:after="0" w:line="259" w:lineRule="auto"/>
        <w:ind w:left="0" w:right="9754" w:firstLine="0"/>
        <w:jc w:val="left"/>
      </w:pPr>
      <w:r>
        <w:t xml:space="preserve">  </w:t>
      </w:r>
    </w:p>
    <w:p w14:paraId="18B92F23" w14:textId="77777777" w:rsidR="00E62256" w:rsidRDefault="00FE3F44">
      <w:pPr>
        <w:spacing w:after="0" w:line="259" w:lineRule="auto"/>
        <w:ind w:left="0" w:firstLine="0"/>
        <w:jc w:val="left"/>
      </w:pPr>
      <w:r>
        <w:t xml:space="preserve"> </w:t>
      </w:r>
    </w:p>
    <w:p w14:paraId="13522111" w14:textId="3B694EBF" w:rsidR="00E62256" w:rsidRDefault="00FE3F44">
      <w:pPr>
        <w:spacing w:after="159"/>
        <w:ind w:left="-5"/>
      </w:pPr>
      <w:r>
        <w:rPr>
          <w:b/>
        </w:rPr>
        <w:t>RESOLVED FURTHER THAT</w:t>
      </w:r>
      <w:r>
        <w:t xml:space="preserve"> the Bank is hereby authorized to mail</w:t>
      </w:r>
      <w:r>
        <w:t>/</w:t>
      </w:r>
      <w:r>
        <w:t xml:space="preserve">courier the User ID and Password to attention of the above mentioned </w:t>
      </w:r>
      <w:r w:rsidR="000B5DAF">
        <w:t>authorized</w:t>
      </w:r>
      <w:r>
        <w:t xml:space="preserve"> persons or any individual </w:t>
      </w:r>
      <w:r w:rsidR="000B5DAF">
        <w:t>authorized</w:t>
      </w:r>
      <w:r>
        <w:t xml:space="preserve"> as such </w:t>
      </w:r>
      <w:r>
        <w:t xml:space="preserve">by such </w:t>
      </w:r>
      <w:r w:rsidR="000B5DAF">
        <w:t>authorized</w:t>
      </w:r>
      <w:r>
        <w:t xml:space="preserve"> persons, at the address of the </w:t>
      </w:r>
      <w:r w:rsidR="00D107C4">
        <w:t>Trust/Association/Society/Club</w:t>
      </w:r>
      <w:r w:rsidR="00D107C4">
        <w:t xml:space="preserve"> </w:t>
      </w:r>
      <w:r>
        <w:t xml:space="preserve">recorded with the Bank and that the </w:t>
      </w:r>
      <w:r w:rsidR="00D107C4">
        <w:t>Trust/Association/Society/Club</w:t>
      </w:r>
      <w:r w:rsidR="00D107C4">
        <w:t xml:space="preserve"> </w:t>
      </w:r>
      <w:r>
        <w:t>acknowledges, agrees and confirms that the onus of keeping the User ID and Password for usage of the Banking Services extended by the Bank, is confidentia</w:t>
      </w:r>
      <w:r>
        <w:t xml:space="preserve">l and limited to the </w:t>
      </w:r>
      <w:r w:rsidR="000B5DAF">
        <w:t>authorized</w:t>
      </w:r>
      <w:r>
        <w:t xml:space="preserve"> persons of the </w:t>
      </w:r>
      <w:r w:rsidR="00D107C4">
        <w:t>Trust/Association/Society/Club</w:t>
      </w:r>
      <w:r w:rsidR="00D107C4">
        <w:t xml:space="preserve"> </w:t>
      </w:r>
      <w:r>
        <w:t xml:space="preserve">is entirely of the </w:t>
      </w:r>
      <w:r w:rsidR="00D107C4">
        <w:t>Trust/Association/Society/Club</w:t>
      </w:r>
      <w:r>
        <w:t xml:space="preserve">. </w:t>
      </w:r>
    </w:p>
    <w:p w14:paraId="50CB4A5D" w14:textId="77777777" w:rsidR="00E62256" w:rsidRDefault="00FE3F44">
      <w:pPr>
        <w:spacing w:after="163" w:line="259" w:lineRule="auto"/>
        <w:ind w:left="0" w:firstLine="0"/>
        <w:jc w:val="left"/>
      </w:pPr>
      <w:r>
        <w:t xml:space="preserve"> </w:t>
      </w:r>
    </w:p>
    <w:p w14:paraId="21F0ACAD" w14:textId="7B0AAF5A" w:rsidR="00E62256" w:rsidRDefault="00FE3F44">
      <w:pPr>
        <w:spacing w:after="164"/>
        <w:ind w:left="-5"/>
      </w:pPr>
      <w:r>
        <w:rPr>
          <w:b/>
        </w:rPr>
        <w:t>RESOLVED FURTHER THAT</w:t>
      </w:r>
      <w:r>
        <w:t xml:space="preserve"> a </w:t>
      </w:r>
      <w:r>
        <w:t xml:space="preserve">copy of the foregoing resolution certified as true copy by any of the </w:t>
      </w:r>
      <w:r w:rsidR="005C742A">
        <w:t>Trustee/Member</w:t>
      </w:r>
      <w:r>
        <w:t xml:space="preserve"> be furnished to the Bank and the Bank be requested to act and rely thereon until notice in writing of its withdrawal or cancellation is given to the Bank by </w:t>
      </w:r>
      <w:r w:rsidR="005C742A">
        <w:t>Trust/Association/Society/Club</w:t>
      </w:r>
      <w:r w:rsidR="005C742A">
        <w:t xml:space="preserve"> </w:t>
      </w:r>
      <w:r>
        <w:t xml:space="preserve">and accepted by the Bank.  </w:t>
      </w:r>
    </w:p>
    <w:p w14:paraId="291D28FD" w14:textId="77777777" w:rsidR="00E62256" w:rsidRDefault="00FE3F44">
      <w:pPr>
        <w:spacing w:after="159"/>
        <w:ind w:left="-5"/>
      </w:pPr>
      <w:r>
        <w:rPr>
          <w:b/>
        </w:rPr>
        <w:t xml:space="preserve">RESOLVED FURTHER THAT </w:t>
      </w:r>
      <w:r>
        <w:t>the Banking Services are provided “as is.” except to the extent prohibited by law, or to the extent any statutory rights apply that cannot be excluded, limited or waived, the Bank makes no representa</w:t>
      </w:r>
      <w:r>
        <w:t>tions or warranties of any kind, whether express, implied, statutory or otherwise regarding the service offerings or the third-party content, and (b) disclaim all warranties, including any implied or express warranties (</w:t>
      </w:r>
      <w:proofErr w:type="spellStart"/>
      <w:r>
        <w:t>i</w:t>
      </w:r>
      <w:proofErr w:type="spellEnd"/>
      <w:r>
        <w:t xml:space="preserve">) of merchantability, satisfactory </w:t>
      </w:r>
      <w:r>
        <w:t>quality, fitness for a particular purpose, non-infringement, (ii) arising out of any course of dealing or usage of trade, (iii) that the service offerings or third-party content will be uninterrupted, error free or free of harmful components, and (iv) that</w:t>
      </w:r>
      <w:r>
        <w:t xml:space="preserve"> any content will be secure or not otherwise lost or altered. </w:t>
      </w:r>
    </w:p>
    <w:p w14:paraId="5EBA37F7" w14:textId="77777777" w:rsidR="00E62256" w:rsidRDefault="00FE3F44">
      <w:pPr>
        <w:spacing w:after="158" w:line="259" w:lineRule="auto"/>
        <w:ind w:left="0" w:firstLine="0"/>
        <w:jc w:val="left"/>
      </w:pPr>
      <w:r>
        <w:t xml:space="preserve"> </w:t>
      </w:r>
    </w:p>
    <w:p w14:paraId="2901F891" w14:textId="77777777" w:rsidR="00E62256" w:rsidRDefault="00FE3F44">
      <w:pPr>
        <w:spacing w:after="159"/>
        <w:ind w:left="-5"/>
      </w:pPr>
      <w:r>
        <w:t xml:space="preserve">Signature* </w:t>
      </w:r>
    </w:p>
    <w:p w14:paraId="4BA9937D" w14:textId="77777777" w:rsidR="00E62256" w:rsidRDefault="00FE3F44">
      <w:pPr>
        <w:spacing w:after="158" w:line="259" w:lineRule="auto"/>
        <w:ind w:left="0" w:firstLine="0"/>
        <w:jc w:val="left"/>
      </w:pPr>
      <w:r>
        <w:t xml:space="preserve"> </w:t>
      </w:r>
    </w:p>
    <w:p w14:paraId="438C00D2" w14:textId="77777777" w:rsidR="00E62256" w:rsidRDefault="00FE3F44">
      <w:pPr>
        <w:spacing w:after="163" w:line="259" w:lineRule="auto"/>
        <w:ind w:left="0" w:firstLine="0"/>
        <w:jc w:val="left"/>
      </w:pPr>
      <w:r>
        <w:t xml:space="preserve"> </w:t>
      </w:r>
    </w:p>
    <w:p w14:paraId="6D084D08" w14:textId="77777777" w:rsidR="00E62256" w:rsidRDefault="00FE3F44">
      <w:pPr>
        <w:spacing w:after="158" w:line="259" w:lineRule="auto"/>
        <w:ind w:left="0" w:firstLine="0"/>
        <w:jc w:val="left"/>
      </w:pPr>
      <w:r>
        <w:t xml:space="preserve"> </w:t>
      </w:r>
    </w:p>
    <w:p w14:paraId="72801674" w14:textId="0EE0640F" w:rsidR="00E62256" w:rsidRDefault="00FE3F44">
      <w:pPr>
        <w:spacing w:after="159"/>
        <w:ind w:left="-5"/>
      </w:pPr>
      <w:r>
        <w:t>(</w:t>
      </w:r>
      <w:r w:rsidR="005C742A">
        <w:t>Trustee/Member</w:t>
      </w:r>
      <w:r>
        <w:t xml:space="preserve">) </w:t>
      </w:r>
    </w:p>
    <w:p w14:paraId="36EA455F" w14:textId="77777777" w:rsidR="00E62256" w:rsidRDefault="00FE3F44">
      <w:pPr>
        <w:spacing w:after="158" w:line="259" w:lineRule="auto"/>
        <w:ind w:left="0" w:firstLine="0"/>
        <w:jc w:val="left"/>
      </w:pPr>
      <w:r>
        <w:t xml:space="preserve"> </w:t>
      </w:r>
    </w:p>
    <w:p w14:paraId="54741046" w14:textId="2F843AF3" w:rsidR="00E62256" w:rsidRDefault="00FE3F44">
      <w:pPr>
        <w:spacing w:after="164"/>
        <w:ind w:left="-5"/>
      </w:pPr>
      <w:r>
        <w:t>Date</w:t>
      </w:r>
      <w:r>
        <w:t xml:space="preserve">: ________________ </w:t>
      </w:r>
    </w:p>
    <w:p w14:paraId="03A12134" w14:textId="77777777" w:rsidR="00E62256" w:rsidRDefault="00FE3F44">
      <w:pPr>
        <w:spacing w:after="0" w:line="259" w:lineRule="auto"/>
        <w:ind w:left="0" w:firstLine="0"/>
        <w:jc w:val="left"/>
      </w:pPr>
      <w:r>
        <w:rPr>
          <w:b/>
        </w:rPr>
        <w:t xml:space="preserve"> </w:t>
      </w:r>
    </w:p>
    <w:sectPr w:rsidR="00E62256">
      <w:pgSz w:w="11900" w:h="16840"/>
      <w:pgMar w:top="1447" w:right="645" w:bottom="14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6A73D4"/>
    <w:multiLevelType w:val="hybridMultilevel"/>
    <w:tmpl w:val="DB28220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54B27492"/>
    <w:multiLevelType w:val="hybridMultilevel"/>
    <w:tmpl w:val="C2C6A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256"/>
    <w:rsid w:val="00045C7E"/>
    <w:rsid w:val="000B5DAF"/>
    <w:rsid w:val="000D5A3E"/>
    <w:rsid w:val="005C742A"/>
    <w:rsid w:val="00D107C4"/>
    <w:rsid w:val="00E62256"/>
    <w:rsid w:val="00FE3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D1E7"/>
  <w15:docId w15:val="{0FAEB910-52E0-4A50-B022-960373F9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58" w:lineRule="auto"/>
      <w:ind w:left="10" w:hanging="10"/>
      <w:jc w:val="both"/>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D107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Board Resolution_Pvt Ltd_Razorpay_231121.docx</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Board Resolution_Pvt Ltd_Razorpay_231121.docx</dc:title>
  <dc:subject/>
  <dc:creator>Abhishek Chaudhary</dc:creator>
  <cp:keywords/>
  <cp:lastModifiedBy>Abhishek Chaudhary</cp:lastModifiedBy>
  <cp:revision>4</cp:revision>
  <dcterms:created xsi:type="dcterms:W3CDTF">2022-03-15T11:51:00Z</dcterms:created>
  <dcterms:modified xsi:type="dcterms:W3CDTF">2022-03-15T11:56:00Z</dcterms:modified>
</cp:coreProperties>
</file>